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45E" w14:textId="77777777" w:rsidR="00AD4B81" w:rsidRDefault="00AD4B81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proofErr w:type="gramStart"/>
      <w:r w:rsidR="00E56930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135F7558" w14:textId="113F40D4" w:rsidR="001C0EB4" w:rsidRDefault="00915C61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C61">
        <w:rPr>
          <w:rFonts w:ascii="宋体" w:eastAsia="宋体" w:hAnsi="宋体" w:hint="eastAsia"/>
          <w:sz w:val="28"/>
          <w:szCs w:val="28"/>
        </w:rPr>
        <w:t>请阅读《爱弥儿》，结合教育教学工作实践简要撰写读后感。</w:t>
      </w:r>
    </w:p>
    <w:p w14:paraId="48C9F5B6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87DCC6C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4407FDF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B58EBF3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8AB3280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EB2CFAF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A720920" w14:textId="77777777" w:rsidR="00915C61" w:rsidRDefault="00915C61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39826D2" w14:textId="77777777" w:rsidR="000033D6" w:rsidRDefault="000033D6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ACDB259" w14:textId="77777777" w:rsidR="000033D6" w:rsidRDefault="000033D6" w:rsidP="005603D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0B86D9A5" w14:textId="282E5628" w:rsidR="00915C61" w:rsidRDefault="00915C61" w:rsidP="00915C6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任务二：推荐阅读</w:t>
      </w:r>
    </w:p>
    <w:p w14:paraId="1E233AFD" w14:textId="77777777" w:rsidR="00915C61" w:rsidRPr="00915C61" w:rsidRDefault="00915C61" w:rsidP="002103A9">
      <w:pPr>
        <w:ind w:leftChars="200" w:left="420"/>
        <w:rPr>
          <w:rFonts w:ascii="宋体" w:eastAsia="宋体" w:hAnsi="宋体"/>
          <w:sz w:val="28"/>
          <w:szCs w:val="28"/>
        </w:rPr>
      </w:pPr>
      <w:r w:rsidRPr="00915C61">
        <w:rPr>
          <w:rFonts w:ascii="宋体" w:eastAsia="宋体" w:hAnsi="宋体"/>
          <w:sz w:val="28"/>
          <w:szCs w:val="28"/>
        </w:rPr>
        <w:t xml:space="preserve">[1] </w:t>
      </w:r>
      <w:proofErr w:type="gramStart"/>
      <w:r w:rsidRPr="00915C61">
        <w:rPr>
          <w:rFonts w:ascii="宋体" w:eastAsia="宋体" w:hAnsi="宋体"/>
          <w:sz w:val="28"/>
          <w:szCs w:val="28"/>
        </w:rPr>
        <w:t>戴晓光</w:t>
      </w:r>
      <w:proofErr w:type="gramEnd"/>
      <w:r w:rsidRPr="00915C61">
        <w:rPr>
          <w:rFonts w:ascii="宋体" w:eastAsia="宋体" w:hAnsi="宋体"/>
          <w:sz w:val="28"/>
          <w:szCs w:val="28"/>
        </w:rPr>
        <w:t>.《爱弥儿》与</w:t>
      </w:r>
      <w:proofErr w:type="gramStart"/>
      <w:r w:rsidRPr="00915C61">
        <w:rPr>
          <w:rFonts w:ascii="宋体" w:eastAsia="宋体" w:hAnsi="宋体"/>
          <w:sz w:val="28"/>
          <w:szCs w:val="28"/>
        </w:rPr>
        <w:t>卢</w:t>
      </w:r>
      <w:proofErr w:type="gramEnd"/>
      <w:r w:rsidRPr="00915C61">
        <w:rPr>
          <w:rFonts w:ascii="宋体" w:eastAsia="宋体" w:hAnsi="宋体"/>
          <w:sz w:val="28"/>
          <w:szCs w:val="28"/>
        </w:rPr>
        <w:t>梭的自然教育[J].北京大学教育评论,2013,11(01):147-156.</w:t>
      </w:r>
    </w:p>
    <w:p w14:paraId="489AC351" w14:textId="77777777" w:rsidR="00915C61" w:rsidRPr="00915C61" w:rsidRDefault="00915C61" w:rsidP="002103A9">
      <w:pPr>
        <w:ind w:leftChars="200" w:left="420"/>
        <w:rPr>
          <w:rFonts w:ascii="宋体" w:eastAsia="宋体" w:hAnsi="宋体"/>
          <w:sz w:val="28"/>
          <w:szCs w:val="28"/>
        </w:rPr>
      </w:pPr>
      <w:r w:rsidRPr="00915C61">
        <w:rPr>
          <w:rFonts w:ascii="宋体" w:eastAsia="宋体" w:hAnsi="宋体"/>
          <w:sz w:val="28"/>
          <w:szCs w:val="28"/>
        </w:rPr>
        <w:t xml:space="preserve">[2]郭戈.兴趣教育思想发展的“三部曲”——卢梭、赫尔巴特和杜威的兴趣说[J].当代教育与文化,2011,3(04):38-45. </w:t>
      </w:r>
    </w:p>
    <w:p w14:paraId="7443D83C" w14:textId="77777777" w:rsidR="00915C61" w:rsidRPr="00915C61" w:rsidRDefault="00915C61" w:rsidP="002103A9">
      <w:pPr>
        <w:ind w:leftChars="200" w:left="420"/>
        <w:rPr>
          <w:rFonts w:ascii="宋体" w:eastAsia="宋体" w:hAnsi="宋体"/>
          <w:sz w:val="28"/>
          <w:szCs w:val="28"/>
        </w:rPr>
      </w:pPr>
      <w:r w:rsidRPr="00915C61">
        <w:rPr>
          <w:rFonts w:ascii="宋体" w:eastAsia="宋体" w:hAnsi="宋体"/>
          <w:sz w:val="28"/>
          <w:szCs w:val="28"/>
        </w:rPr>
        <w:t>[3]周萍.卢梭自然教育理论探析[J].教育科学,1994(04):59-64+28.</w:t>
      </w:r>
    </w:p>
    <w:p w14:paraId="5AE48094" w14:textId="69CB5F85" w:rsidR="00915C61" w:rsidRPr="00193E01" w:rsidRDefault="00915C61" w:rsidP="002103A9">
      <w:pPr>
        <w:ind w:leftChars="200" w:left="420"/>
        <w:rPr>
          <w:rFonts w:ascii="宋体" w:eastAsia="宋体" w:hAnsi="宋体" w:hint="eastAsia"/>
          <w:sz w:val="28"/>
          <w:szCs w:val="28"/>
        </w:rPr>
      </w:pPr>
      <w:r w:rsidRPr="00915C61">
        <w:rPr>
          <w:rFonts w:ascii="宋体" w:eastAsia="宋体" w:hAnsi="宋体"/>
          <w:sz w:val="28"/>
          <w:szCs w:val="28"/>
        </w:rPr>
        <w:t>[4]侯耀先.卢梭的自然教育思想及其启示[J].西北民族大学学报(哲学社会科学版),2006(03):60-63.</w:t>
      </w:r>
    </w:p>
    <w:sectPr w:rsidR="00915C61" w:rsidRPr="0019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033D6"/>
    <w:rsid w:val="000145E1"/>
    <w:rsid w:val="00014CD1"/>
    <w:rsid w:val="00043AE7"/>
    <w:rsid w:val="000F29E0"/>
    <w:rsid w:val="00193E01"/>
    <w:rsid w:val="001B53AD"/>
    <w:rsid w:val="001C0EB4"/>
    <w:rsid w:val="002103A9"/>
    <w:rsid w:val="00271AD1"/>
    <w:rsid w:val="002772FB"/>
    <w:rsid w:val="002E0CB5"/>
    <w:rsid w:val="002E3708"/>
    <w:rsid w:val="003D6C6F"/>
    <w:rsid w:val="003D7738"/>
    <w:rsid w:val="00466BAE"/>
    <w:rsid w:val="005301BD"/>
    <w:rsid w:val="005603D8"/>
    <w:rsid w:val="006211B6"/>
    <w:rsid w:val="0066723B"/>
    <w:rsid w:val="007301DB"/>
    <w:rsid w:val="00771CF7"/>
    <w:rsid w:val="0077666D"/>
    <w:rsid w:val="007C7DEC"/>
    <w:rsid w:val="007F0244"/>
    <w:rsid w:val="00803141"/>
    <w:rsid w:val="0082473E"/>
    <w:rsid w:val="00905930"/>
    <w:rsid w:val="00915C61"/>
    <w:rsid w:val="00923DB7"/>
    <w:rsid w:val="009B2C2B"/>
    <w:rsid w:val="009C7324"/>
    <w:rsid w:val="00A45D02"/>
    <w:rsid w:val="00A462C2"/>
    <w:rsid w:val="00AA721F"/>
    <w:rsid w:val="00AA729C"/>
    <w:rsid w:val="00AD4B81"/>
    <w:rsid w:val="00AE6339"/>
    <w:rsid w:val="00AF2B1C"/>
    <w:rsid w:val="00B70748"/>
    <w:rsid w:val="00BA2CC4"/>
    <w:rsid w:val="00BD4E69"/>
    <w:rsid w:val="00CB7962"/>
    <w:rsid w:val="00E178D0"/>
    <w:rsid w:val="00E358B9"/>
    <w:rsid w:val="00E36BF0"/>
    <w:rsid w:val="00E56930"/>
    <w:rsid w:val="00E838E2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77</cp:revision>
  <dcterms:created xsi:type="dcterms:W3CDTF">2023-04-06T03:06:00Z</dcterms:created>
  <dcterms:modified xsi:type="dcterms:W3CDTF">2023-04-23T01:48:00Z</dcterms:modified>
</cp:coreProperties>
</file>