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EE3" w14:textId="58AC9786" w:rsidR="00895D82" w:rsidRDefault="00AD4B81" w:rsidP="00192871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 w:rsidR="00E56930">
        <w:rPr>
          <w:rFonts w:ascii="宋体" w:eastAsia="宋体" w:hAnsi="宋体" w:hint="eastAsia"/>
          <w:sz w:val="28"/>
          <w:szCs w:val="28"/>
        </w:rPr>
        <w:t>一</w:t>
      </w:r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69D1FC0C" w14:textId="6AC0D2CC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92871">
        <w:rPr>
          <w:rFonts w:ascii="宋体" w:eastAsia="宋体" w:hAnsi="宋体"/>
          <w:sz w:val="28"/>
          <w:szCs w:val="28"/>
        </w:rPr>
        <w:t>1.杜威关于教育本质的认识与我们对教育本质的认识有何不同，对你有何启发？</w:t>
      </w:r>
    </w:p>
    <w:p w14:paraId="66A52E78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B6CAFBF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8629648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D96E001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E75C7A4" w14:textId="77777777" w:rsidR="00192871" w:rsidRP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B116C04" w14:textId="77777777" w:rsidR="00192871" w:rsidRDefault="00192871" w:rsidP="0019287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EFEF60A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36E3D2D" w14:textId="77777777" w:rsidR="00192871" w:rsidRPr="00192871" w:rsidRDefault="00192871" w:rsidP="0019287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0CD5551F" w14:textId="274E1892" w:rsidR="00EE63A5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92871">
        <w:rPr>
          <w:rFonts w:ascii="宋体" w:eastAsia="宋体" w:hAnsi="宋体"/>
          <w:sz w:val="28"/>
          <w:szCs w:val="28"/>
        </w:rPr>
        <w:t>2.在教育教学实践中有何意义？如何在实践中利用与借鉴这一理论？</w:t>
      </w:r>
    </w:p>
    <w:p w14:paraId="751E4667" w14:textId="77777777" w:rsidR="003F0D15" w:rsidRDefault="003F0D1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13B5C0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C95C77E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D304156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9448F44" w14:textId="77777777" w:rsidR="00192871" w:rsidRDefault="00192871" w:rsidP="00895D8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EDDDCB0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AAE44BA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AEF4C1F" w14:textId="77777777" w:rsidR="00192871" w:rsidRDefault="00192871" w:rsidP="00895D8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BA9D993" w14:textId="77777777" w:rsidR="00037130" w:rsidRDefault="00037130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5B2FCFC" w14:textId="69F4413D" w:rsidR="00037130" w:rsidRDefault="00192871" w:rsidP="00192871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思考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562FDAEA" w14:textId="0263BF65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92871">
        <w:rPr>
          <w:rFonts w:ascii="宋体" w:eastAsia="宋体" w:hAnsi="宋体"/>
          <w:sz w:val="28"/>
          <w:szCs w:val="28"/>
        </w:rPr>
        <w:t>1.如何理解杜威的“教育无目的”论？杜威的教育目的论与社会本位论和个人本位论有何关系？</w:t>
      </w:r>
    </w:p>
    <w:p w14:paraId="23FBE851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7BC620F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6F69CBA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599ABBB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B36FEBE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7352F41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E6B6A6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BB8B0BB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AFDEED9" w14:textId="77777777" w:rsidR="00192871" w:rsidRPr="00192871" w:rsidRDefault="00192871" w:rsidP="0019287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40B6F444" w14:textId="47B22CA7" w:rsidR="00037130" w:rsidRP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92871">
        <w:rPr>
          <w:rFonts w:ascii="宋体" w:eastAsia="宋体" w:hAnsi="宋体"/>
          <w:sz w:val="28"/>
          <w:szCs w:val="28"/>
        </w:rPr>
        <w:t>2.参考杜威的教育目的论，结合教育实践经验，简要谈谈您如何理解教育目的？</w:t>
      </w:r>
    </w:p>
    <w:p w14:paraId="4DA5E692" w14:textId="77777777" w:rsidR="00037130" w:rsidRDefault="00037130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ABF8E2E" w14:textId="77777777" w:rsidR="00037130" w:rsidRDefault="00037130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2DC4BBD" w14:textId="77777777" w:rsidR="003F0D15" w:rsidRDefault="003F0D15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C3375D" w14:textId="6295D368" w:rsidR="0072679D" w:rsidRPr="00E056FA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E0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37130"/>
    <w:rsid w:val="00043AE7"/>
    <w:rsid w:val="000F29E0"/>
    <w:rsid w:val="000F6C7F"/>
    <w:rsid w:val="00192871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3F0D15"/>
    <w:rsid w:val="00466BAE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668D9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A6901"/>
    <w:rsid w:val="00CB7962"/>
    <w:rsid w:val="00D42BD7"/>
    <w:rsid w:val="00E056FA"/>
    <w:rsid w:val="00E178D0"/>
    <w:rsid w:val="00E358B9"/>
    <w:rsid w:val="00E36BF0"/>
    <w:rsid w:val="00E56930"/>
    <w:rsid w:val="00E838E2"/>
    <w:rsid w:val="00EE63A5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137</cp:revision>
  <dcterms:created xsi:type="dcterms:W3CDTF">2023-04-06T03:06:00Z</dcterms:created>
  <dcterms:modified xsi:type="dcterms:W3CDTF">2023-04-23T07:39:00Z</dcterms:modified>
</cp:coreProperties>
</file>